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9B21F8" w:rsidRDefault="001C4C2E" w:rsidP="00990C31">
      <w:pPr>
        <w:jc w:val="center"/>
        <w:rPr>
          <w:b/>
          <w:sz w:val="28"/>
          <w:szCs w:val="28"/>
        </w:rPr>
      </w:pPr>
      <w:proofErr w:type="spellStart"/>
      <w:r w:rsidRPr="009B21F8">
        <w:rPr>
          <w:b/>
          <w:sz w:val="28"/>
          <w:szCs w:val="28"/>
        </w:rPr>
        <w:t>Crankenstein</w:t>
      </w:r>
      <w:proofErr w:type="spellEnd"/>
    </w:p>
    <w:p w:rsidR="00E73859" w:rsidRPr="00365874" w:rsidRDefault="00180D6A" w:rsidP="00990C31">
      <w:pPr>
        <w:jc w:val="center"/>
        <w:rPr>
          <w:sz w:val="24"/>
          <w:szCs w:val="24"/>
        </w:rPr>
      </w:pPr>
      <w:r w:rsidRPr="00365874">
        <w:rPr>
          <w:sz w:val="24"/>
          <w:szCs w:val="24"/>
        </w:rPr>
        <w:t xml:space="preserve">Author: </w:t>
      </w:r>
      <w:r w:rsidR="001C4C2E" w:rsidRPr="00365874">
        <w:rPr>
          <w:sz w:val="24"/>
          <w:szCs w:val="24"/>
        </w:rPr>
        <w:t>Samantha Berger</w:t>
      </w:r>
    </w:p>
    <w:p w:rsidR="00180D6A" w:rsidRDefault="00180D6A" w:rsidP="00990C31">
      <w:pPr>
        <w:jc w:val="center"/>
        <w:rPr>
          <w:sz w:val="24"/>
          <w:szCs w:val="24"/>
        </w:rPr>
      </w:pPr>
      <w:r w:rsidRPr="00365874">
        <w:rPr>
          <w:sz w:val="24"/>
          <w:szCs w:val="24"/>
        </w:rPr>
        <w:t>Illustrator:</w:t>
      </w:r>
      <w:r w:rsidR="00F75B32" w:rsidRPr="00365874">
        <w:rPr>
          <w:sz w:val="24"/>
          <w:szCs w:val="24"/>
        </w:rPr>
        <w:t xml:space="preserve"> </w:t>
      </w:r>
      <w:r w:rsidR="001C4C2E" w:rsidRPr="00365874">
        <w:rPr>
          <w:sz w:val="24"/>
          <w:szCs w:val="24"/>
        </w:rPr>
        <w:t xml:space="preserve">Dan </w:t>
      </w:r>
      <w:proofErr w:type="spellStart"/>
      <w:r w:rsidR="001C4C2E" w:rsidRPr="00365874">
        <w:rPr>
          <w:sz w:val="24"/>
          <w:szCs w:val="24"/>
        </w:rPr>
        <w:t>Santat</w:t>
      </w:r>
      <w:proofErr w:type="spellEnd"/>
    </w:p>
    <w:p w:rsidR="004170DC" w:rsidRPr="00365874" w:rsidRDefault="004170DC" w:rsidP="00990C31">
      <w:pPr>
        <w:jc w:val="center"/>
        <w:rPr>
          <w:sz w:val="24"/>
          <w:szCs w:val="24"/>
        </w:rPr>
      </w:pPr>
    </w:p>
    <w:p w:rsidR="00990C31" w:rsidRPr="00365874" w:rsidRDefault="00990C31" w:rsidP="00990C31">
      <w:pPr>
        <w:jc w:val="center"/>
        <w:rPr>
          <w:sz w:val="24"/>
          <w:szCs w:val="24"/>
        </w:rPr>
      </w:pPr>
    </w:p>
    <w:p w:rsidR="00105361" w:rsidRDefault="00105361" w:rsidP="00105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Page: Cover</w:t>
      </w:r>
    </w:p>
    <w:p w:rsidR="00180D6A" w:rsidRPr="00105361" w:rsidRDefault="00105361" w:rsidP="00105361">
      <w:pPr>
        <w:spacing w:after="160"/>
        <w:rPr>
          <w:b/>
          <w:sz w:val="24"/>
          <w:szCs w:val="24"/>
        </w:rPr>
      </w:pPr>
      <w:r>
        <w:rPr>
          <w:sz w:val="24"/>
          <w:szCs w:val="24"/>
        </w:rPr>
        <w:t>H</w:t>
      </w:r>
      <w:r w:rsidR="00F75B32" w:rsidRPr="00365874">
        <w:rPr>
          <w:sz w:val="24"/>
          <w:szCs w:val="24"/>
        </w:rPr>
        <w:t xml:space="preserve">ighlight the title of the book by running </w:t>
      </w:r>
      <w:r w:rsidR="00AB712E">
        <w:rPr>
          <w:sz w:val="24"/>
          <w:szCs w:val="24"/>
        </w:rPr>
        <w:t>your finger under the print. Ask</w:t>
      </w:r>
      <w:r w:rsidR="00F75B32" w:rsidRPr="00365874">
        <w:rPr>
          <w:sz w:val="24"/>
          <w:szCs w:val="24"/>
        </w:rPr>
        <w:t xml:space="preserve"> wh</w:t>
      </w:r>
      <w:r w:rsidR="00AB712E">
        <w:rPr>
          <w:sz w:val="24"/>
          <w:szCs w:val="24"/>
        </w:rPr>
        <w:t>at they think the book is about and talk</w:t>
      </w:r>
      <w:r w:rsidR="00F75B32" w:rsidRPr="00365874">
        <w:rPr>
          <w:sz w:val="24"/>
          <w:szCs w:val="24"/>
        </w:rPr>
        <w:t xml:space="preserve"> about what is happening in the picture</w:t>
      </w:r>
      <w:r w:rsidR="00AB712E">
        <w:rPr>
          <w:sz w:val="24"/>
          <w:szCs w:val="24"/>
        </w:rPr>
        <w:t>.</w:t>
      </w:r>
    </w:p>
    <w:p w:rsidR="00180D6A" w:rsidRPr="00105361" w:rsidRDefault="00105361" w:rsidP="00105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</w:t>
      </w:r>
      <w:r w:rsidR="00180D6A" w:rsidRPr="00105361">
        <w:rPr>
          <w:b/>
          <w:sz w:val="24"/>
          <w:szCs w:val="24"/>
        </w:rPr>
        <w:t>:</w:t>
      </w:r>
      <w:r w:rsidR="001C4C2E" w:rsidRPr="00105361">
        <w:rPr>
          <w:b/>
          <w:sz w:val="24"/>
          <w:szCs w:val="24"/>
        </w:rPr>
        <w:t xml:space="preserve"> 3-4</w:t>
      </w:r>
    </w:p>
    <w:p w:rsidR="00180D6A" w:rsidRPr="00365874" w:rsidRDefault="00203A78" w:rsidP="00105361">
      <w:pPr>
        <w:rPr>
          <w:sz w:val="24"/>
          <w:szCs w:val="24"/>
        </w:rPr>
      </w:pPr>
      <w:r w:rsidRPr="00365874">
        <w:rPr>
          <w:sz w:val="24"/>
          <w:szCs w:val="24"/>
        </w:rPr>
        <w:t>Point to the</w:t>
      </w:r>
      <w:r w:rsidR="001C4C2E" w:rsidRPr="00365874">
        <w:rPr>
          <w:sz w:val="24"/>
          <w:szCs w:val="24"/>
        </w:rPr>
        <w:t xml:space="preserve"> speech</w:t>
      </w:r>
      <w:r w:rsidRPr="00365874">
        <w:rPr>
          <w:sz w:val="24"/>
          <w:szCs w:val="24"/>
        </w:rPr>
        <w:t xml:space="preserve"> bubble and the wonderful </w:t>
      </w:r>
      <w:proofErr w:type="spellStart"/>
      <w:r w:rsidRPr="00365874">
        <w:rPr>
          <w:sz w:val="24"/>
          <w:szCs w:val="24"/>
        </w:rPr>
        <w:t>colourf</w:t>
      </w:r>
      <w:r w:rsidR="004170DC">
        <w:rPr>
          <w:sz w:val="24"/>
          <w:szCs w:val="24"/>
        </w:rPr>
        <w:t>ul</w:t>
      </w:r>
      <w:proofErr w:type="spellEnd"/>
      <w:r w:rsidR="004170DC">
        <w:rPr>
          <w:sz w:val="24"/>
          <w:szCs w:val="24"/>
        </w:rPr>
        <w:t xml:space="preserve"> letters.  Ask the children “H</w:t>
      </w:r>
      <w:r w:rsidRPr="00365874">
        <w:rPr>
          <w:sz w:val="24"/>
          <w:szCs w:val="24"/>
        </w:rPr>
        <w:t>ow do</w:t>
      </w:r>
      <w:r w:rsidR="004170DC">
        <w:rPr>
          <w:sz w:val="24"/>
          <w:szCs w:val="24"/>
        </w:rPr>
        <w:t xml:space="preserve"> you think we should read this?”</w:t>
      </w:r>
      <w:r w:rsidRPr="00365874">
        <w:rPr>
          <w:sz w:val="24"/>
          <w:szCs w:val="24"/>
        </w:rPr>
        <w:t xml:space="preserve">  You read it in a loud and happy voice with lots of love because of the hearts.   </w:t>
      </w:r>
    </w:p>
    <w:p w:rsidR="00105361" w:rsidRDefault="00105361" w:rsidP="00105361">
      <w:pPr>
        <w:rPr>
          <w:b/>
          <w:sz w:val="24"/>
          <w:szCs w:val="24"/>
        </w:rPr>
      </w:pPr>
    </w:p>
    <w:p w:rsidR="00180D6A" w:rsidRPr="00105361" w:rsidRDefault="00105361" w:rsidP="001053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Page: </w:t>
      </w:r>
      <w:r w:rsidR="0057777C" w:rsidRPr="00105361">
        <w:rPr>
          <w:b/>
          <w:sz w:val="24"/>
          <w:szCs w:val="24"/>
        </w:rPr>
        <w:t>5-6</w:t>
      </w:r>
    </w:p>
    <w:p w:rsidR="00180D6A" w:rsidRPr="00365874" w:rsidRDefault="0057777C" w:rsidP="00105361">
      <w:pPr>
        <w:rPr>
          <w:sz w:val="24"/>
          <w:szCs w:val="24"/>
        </w:rPr>
      </w:pPr>
      <w:r w:rsidRPr="00365874">
        <w:rPr>
          <w:sz w:val="24"/>
          <w:szCs w:val="24"/>
        </w:rPr>
        <w:t xml:space="preserve">Point to the boy’s face? </w:t>
      </w:r>
      <w:r w:rsidR="004170DC">
        <w:rPr>
          <w:sz w:val="24"/>
          <w:szCs w:val="24"/>
        </w:rPr>
        <w:t>Ask “</w:t>
      </w:r>
      <w:r w:rsidRPr="00365874">
        <w:rPr>
          <w:sz w:val="24"/>
          <w:szCs w:val="24"/>
        </w:rPr>
        <w:t>How do you think he is feeling?</w:t>
      </w:r>
      <w:r w:rsidR="004170DC">
        <w:rPr>
          <w:sz w:val="24"/>
          <w:szCs w:val="24"/>
        </w:rPr>
        <w:t>”</w:t>
      </w:r>
      <w:r w:rsidRPr="00365874">
        <w:rPr>
          <w:sz w:val="24"/>
          <w:szCs w:val="24"/>
        </w:rPr>
        <w:t xml:space="preserve">  </w:t>
      </w:r>
      <w:r w:rsidR="00203A78" w:rsidRPr="00365874">
        <w:rPr>
          <w:sz w:val="24"/>
          <w:szCs w:val="24"/>
        </w:rPr>
        <w:t xml:space="preserve"> Point to the bottle of syrup.  Ask the </w:t>
      </w:r>
      <w:r w:rsidR="00263F7E" w:rsidRPr="00365874">
        <w:rPr>
          <w:sz w:val="24"/>
          <w:szCs w:val="24"/>
        </w:rPr>
        <w:t>children “</w:t>
      </w:r>
      <w:r w:rsidR="00203A78" w:rsidRPr="00365874">
        <w:rPr>
          <w:sz w:val="24"/>
          <w:szCs w:val="24"/>
        </w:rPr>
        <w:t>What do you think this is</w:t>
      </w:r>
      <w:r w:rsidR="004170DC">
        <w:rPr>
          <w:sz w:val="24"/>
          <w:szCs w:val="24"/>
        </w:rPr>
        <w:t>?” P</w:t>
      </w:r>
      <w:r w:rsidRPr="00365874">
        <w:rPr>
          <w:sz w:val="24"/>
          <w:szCs w:val="24"/>
        </w:rPr>
        <w:t>oint to the label and read it for them.  Point out the word below the bott</w:t>
      </w:r>
      <w:r w:rsidR="004170DC">
        <w:rPr>
          <w:sz w:val="24"/>
          <w:szCs w:val="24"/>
        </w:rPr>
        <w:t>le ‘empty’ and ask the children if</w:t>
      </w:r>
      <w:r w:rsidRPr="00365874">
        <w:rPr>
          <w:sz w:val="24"/>
          <w:szCs w:val="24"/>
        </w:rPr>
        <w:t xml:space="preserve"> this </w:t>
      </w:r>
      <w:r w:rsidR="004170DC">
        <w:rPr>
          <w:sz w:val="24"/>
          <w:szCs w:val="24"/>
        </w:rPr>
        <w:t xml:space="preserve">has </w:t>
      </w:r>
      <w:r w:rsidRPr="00365874">
        <w:rPr>
          <w:sz w:val="24"/>
          <w:szCs w:val="24"/>
        </w:rPr>
        <w:t xml:space="preserve">ever happened to them.  </w:t>
      </w:r>
    </w:p>
    <w:p w:rsidR="00105361" w:rsidRDefault="00105361" w:rsidP="00105361">
      <w:pPr>
        <w:rPr>
          <w:b/>
          <w:sz w:val="24"/>
          <w:szCs w:val="24"/>
        </w:rPr>
      </w:pPr>
    </w:p>
    <w:p w:rsidR="00180D6A" w:rsidRPr="00105361" w:rsidRDefault="00105361" w:rsidP="00105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</w:t>
      </w:r>
      <w:r w:rsidR="00180D6A" w:rsidRPr="00105361">
        <w:rPr>
          <w:b/>
          <w:sz w:val="24"/>
          <w:szCs w:val="24"/>
        </w:rPr>
        <w:t>:</w:t>
      </w:r>
      <w:r w:rsidR="0057777C" w:rsidRPr="00105361">
        <w:rPr>
          <w:b/>
          <w:sz w:val="24"/>
          <w:szCs w:val="24"/>
        </w:rPr>
        <w:t xml:space="preserve"> 23-24</w:t>
      </w:r>
    </w:p>
    <w:p w:rsidR="0057777C" w:rsidRPr="00365874" w:rsidRDefault="0057777C" w:rsidP="00105361">
      <w:pPr>
        <w:rPr>
          <w:sz w:val="24"/>
          <w:szCs w:val="24"/>
        </w:rPr>
      </w:pPr>
      <w:r w:rsidRPr="00365874">
        <w:rPr>
          <w:sz w:val="24"/>
          <w:szCs w:val="24"/>
        </w:rPr>
        <w:t xml:space="preserve">Point to the girl on the page and ask the children </w:t>
      </w:r>
      <w:r w:rsidR="004170DC">
        <w:rPr>
          <w:sz w:val="24"/>
          <w:szCs w:val="24"/>
        </w:rPr>
        <w:t>“W</w:t>
      </w:r>
      <w:r w:rsidR="00263F7E" w:rsidRPr="00365874">
        <w:rPr>
          <w:sz w:val="24"/>
          <w:szCs w:val="24"/>
        </w:rPr>
        <w:t>hy</w:t>
      </w:r>
      <w:r w:rsidRPr="00365874">
        <w:rPr>
          <w:sz w:val="24"/>
          <w:szCs w:val="24"/>
        </w:rPr>
        <w:t xml:space="preserve"> do you thi</w:t>
      </w:r>
      <w:r w:rsidR="004170DC">
        <w:rPr>
          <w:sz w:val="24"/>
          <w:szCs w:val="24"/>
        </w:rPr>
        <w:t xml:space="preserve">nk the girl is a </w:t>
      </w:r>
      <w:proofErr w:type="spellStart"/>
      <w:r w:rsidR="004170DC">
        <w:rPr>
          <w:sz w:val="24"/>
          <w:szCs w:val="24"/>
        </w:rPr>
        <w:t>Crankenstein</w:t>
      </w:r>
      <w:proofErr w:type="spellEnd"/>
      <w:r w:rsidR="004170DC">
        <w:rPr>
          <w:sz w:val="24"/>
          <w:szCs w:val="24"/>
        </w:rPr>
        <w:t>?”</w:t>
      </w:r>
      <w:r w:rsidR="00180D6A" w:rsidRPr="00365874">
        <w:rPr>
          <w:sz w:val="24"/>
          <w:szCs w:val="24"/>
        </w:rPr>
        <w:t xml:space="preserve"> </w:t>
      </w:r>
      <w:r w:rsidR="004170DC">
        <w:rPr>
          <w:sz w:val="24"/>
          <w:szCs w:val="24"/>
        </w:rPr>
        <w:t>If the children do not provide a guess,</w:t>
      </w:r>
      <w:r w:rsidRPr="00365874">
        <w:rPr>
          <w:sz w:val="24"/>
          <w:szCs w:val="24"/>
        </w:rPr>
        <w:t xml:space="preserve"> point to the toy and show how it is broken.  Ask the children if this has ever happened to them.</w:t>
      </w:r>
    </w:p>
    <w:p w:rsidR="00105361" w:rsidRDefault="00105361" w:rsidP="00105361">
      <w:pPr>
        <w:rPr>
          <w:b/>
          <w:sz w:val="24"/>
          <w:szCs w:val="24"/>
        </w:rPr>
      </w:pPr>
    </w:p>
    <w:p w:rsidR="00180D6A" w:rsidRPr="00105361" w:rsidRDefault="00105361" w:rsidP="00105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</w:t>
      </w:r>
      <w:r w:rsidR="00180D6A" w:rsidRPr="0010536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57777C" w:rsidRPr="00105361">
        <w:rPr>
          <w:b/>
          <w:sz w:val="24"/>
          <w:szCs w:val="24"/>
        </w:rPr>
        <w:t>30</w:t>
      </w:r>
    </w:p>
    <w:p w:rsidR="00180D6A" w:rsidRPr="00365874" w:rsidRDefault="0057777C" w:rsidP="00105361">
      <w:pPr>
        <w:rPr>
          <w:sz w:val="24"/>
          <w:szCs w:val="24"/>
        </w:rPr>
      </w:pPr>
      <w:r w:rsidRPr="00365874">
        <w:rPr>
          <w:sz w:val="24"/>
          <w:szCs w:val="24"/>
        </w:rPr>
        <w:t>Ask the children how they think the boy will act afte</w:t>
      </w:r>
      <w:r w:rsidR="00263F7E" w:rsidRPr="00365874">
        <w:rPr>
          <w:sz w:val="24"/>
          <w:szCs w:val="24"/>
        </w:rPr>
        <w:t xml:space="preserve">r he has been hit with the ball.  Collect all of their predictions before turning the page.  </w:t>
      </w:r>
    </w:p>
    <w:p w:rsidR="004170DC" w:rsidRDefault="00263F7E" w:rsidP="00105361">
      <w:pPr>
        <w:rPr>
          <w:sz w:val="24"/>
          <w:szCs w:val="24"/>
        </w:rPr>
      </w:pPr>
      <w:r w:rsidRPr="00365874">
        <w:rPr>
          <w:sz w:val="24"/>
          <w:szCs w:val="24"/>
        </w:rPr>
        <w:t>When you have finished reading the book, ask t</w:t>
      </w:r>
      <w:r w:rsidR="004170DC">
        <w:rPr>
          <w:sz w:val="24"/>
          <w:szCs w:val="24"/>
        </w:rPr>
        <w:t>he children to define the word ‘</w:t>
      </w:r>
      <w:proofErr w:type="spellStart"/>
      <w:r w:rsidR="004170DC">
        <w:rPr>
          <w:sz w:val="24"/>
          <w:szCs w:val="24"/>
        </w:rPr>
        <w:t>Crankenstein</w:t>
      </w:r>
      <w:proofErr w:type="spellEnd"/>
      <w:r w:rsidR="004170DC">
        <w:rPr>
          <w:sz w:val="24"/>
          <w:szCs w:val="24"/>
        </w:rPr>
        <w:t>’.</w:t>
      </w:r>
    </w:p>
    <w:p w:rsidR="004170DC" w:rsidRDefault="004170DC" w:rsidP="00105361">
      <w:pPr>
        <w:rPr>
          <w:sz w:val="24"/>
          <w:szCs w:val="24"/>
        </w:rPr>
      </w:pPr>
    </w:p>
    <w:p w:rsidR="004170DC" w:rsidRDefault="004170DC" w:rsidP="00105361">
      <w:pPr>
        <w:rPr>
          <w:sz w:val="24"/>
          <w:szCs w:val="24"/>
        </w:rPr>
      </w:pPr>
    </w:p>
    <w:p w:rsidR="00180D6A" w:rsidRDefault="00180D6A" w:rsidP="00105361">
      <w:pPr>
        <w:rPr>
          <w:sz w:val="24"/>
          <w:szCs w:val="24"/>
        </w:rPr>
      </w:pPr>
    </w:p>
    <w:p w:rsidR="009B21F8" w:rsidRDefault="009B21F8" w:rsidP="00105361">
      <w:pPr>
        <w:rPr>
          <w:sz w:val="24"/>
          <w:szCs w:val="24"/>
        </w:rPr>
      </w:pPr>
    </w:p>
    <w:p w:rsidR="009B21F8" w:rsidRDefault="009B21F8" w:rsidP="00105361">
      <w:pPr>
        <w:rPr>
          <w:sz w:val="24"/>
          <w:szCs w:val="24"/>
        </w:rPr>
      </w:pPr>
    </w:p>
    <w:p w:rsidR="009B21F8" w:rsidRDefault="009B21F8" w:rsidP="00105361">
      <w:pPr>
        <w:rPr>
          <w:sz w:val="24"/>
          <w:szCs w:val="24"/>
        </w:rPr>
      </w:pPr>
    </w:p>
    <w:p w:rsidR="009B21F8" w:rsidRDefault="009B21F8" w:rsidP="00105361">
      <w:pPr>
        <w:rPr>
          <w:sz w:val="24"/>
          <w:szCs w:val="24"/>
        </w:rPr>
      </w:pPr>
    </w:p>
    <w:p w:rsidR="009B21F8" w:rsidRDefault="009B21F8" w:rsidP="00105361">
      <w:pPr>
        <w:rPr>
          <w:sz w:val="24"/>
          <w:szCs w:val="24"/>
        </w:rPr>
      </w:pPr>
    </w:p>
    <w:p w:rsidR="009B21F8" w:rsidRDefault="009B21F8" w:rsidP="00105361">
      <w:pPr>
        <w:rPr>
          <w:sz w:val="24"/>
          <w:szCs w:val="24"/>
        </w:rPr>
      </w:pPr>
    </w:p>
    <w:p w:rsidR="009B21F8" w:rsidRPr="00365874" w:rsidRDefault="009B21F8" w:rsidP="00105361">
      <w:pPr>
        <w:rPr>
          <w:sz w:val="24"/>
          <w:szCs w:val="24"/>
        </w:rPr>
      </w:pPr>
    </w:p>
    <w:p w:rsidR="00365874" w:rsidRPr="00365874" w:rsidRDefault="00365874" w:rsidP="00105361">
      <w:pPr>
        <w:jc w:val="center"/>
        <w:rPr>
          <w:sz w:val="24"/>
          <w:szCs w:val="24"/>
        </w:rPr>
      </w:pPr>
    </w:p>
    <w:p w:rsidR="00990C31" w:rsidRPr="00365874" w:rsidRDefault="00990C31" w:rsidP="00990C31">
      <w:pPr>
        <w:jc w:val="center"/>
        <w:rPr>
          <w:sz w:val="24"/>
          <w:szCs w:val="24"/>
        </w:rPr>
      </w:pPr>
      <w:r w:rsidRPr="00365874">
        <w:rPr>
          <w:sz w:val="24"/>
          <w:szCs w:val="24"/>
        </w:rPr>
        <w:t xml:space="preserve">Funded by:  Living SJ </w:t>
      </w:r>
    </w:p>
    <w:p w:rsidR="00990C31" w:rsidRPr="00365874" w:rsidRDefault="00990C31" w:rsidP="00990C31">
      <w:pPr>
        <w:jc w:val="center"/>
        <w:rPr>
          <w:sz w:val="24"/>
          <w:szCs w:val="24"/>
        </w:rPr>
      </w:pPr>
      <w:r w:rsidRPr="00365874">
        <w:rPr>
          <w:sz w:val="24"/>
          <w:szCs w:val="24"/>
        </w:rPr>
        <w:t xml:space="preserve">Created by: The Early Childhood Services Coordinators and the Talk with Me Team </w:t>
      </w:r>
    </w:p>
    <w:p w:rsidR="00990C31" w:rsidRPr="00365874" w:rsidRDefault="00990C31" w:rsidP="00990C31">
      <w:pPr>
        <w:jc w:val="center"/>
        <w:rPr>
          <w:sz w:val="24"/>
          <w:szCs w:val="24"/>
        </w:rPr>
      </w:pPr>
      <w:r w:rsidRPr="00365874">
        <w:rPr>
          <w:noProof/>
          <w:sz w:val="24"/>
          <w:szCs w:val="24"/>
        </w:rPr>
        <w:drawing>
          <wp:inline distT="0" distB="0" distL="0" distR="0" wp14:anchorId="519F04D6" wp14:editId="1FB6EB30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874">
        <w:rPr>
          <w:sz w:val="24"/>
          <w:szCs w:val="24"/>
        </w:rPr>
        <w:t xml:space="preserve">, </w:t>
      </w:r>
      <w:r w:rsidRPr="00365874">
        <w:rPr>
          <w:noProof/>
          <w:sz w:val="24"/>
          <w:szCs w:val="24"/>
        </w:rPr>
        <w:drawing>
          <wp:inline distT="0" distB="0" distL="0" distR="0" wp14:anchorId="7A7AB785" wp14:editId="2239AF2C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C31" w:rsidRPr="00365874" w:rsidRDefault="00990C31" w:rsidP="009B21F8">
      <w:pPr>
        <w:jc w:val="center"/>
        <w:rPr>
          <w:sz w:val="24"/>
          <w:szCs w:val="24"/>
        </w:rPr>
      </w:pPr>
      <w:r w:rsidRPr="00365874">
        <w:rPr>
          <w:sz w:val="24"/>
          <w:szCs w:val="24"/>
        </w:rPr>
        <w:t>1-877-492-8255</w:t>
      </w:r>
      <w:bookmarkStart w:id="0" w:name="_GoBack"/>
      <w:bookmarkEnd w:id="0"/>
    </w:p>
    <w:sectPr w:rsidR="00990C31" w:rsidRPr="00365874" w:rsidSect="009B21F8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105361"/>
    <w:rsid w:val="00180D6A"/>
    <w:rsid w:val="001C4C2E"/>
    <w:rsid w:val="00203A78"/>
    <w:rsid w:val="00263F7E"/>
    <w:rsid w:val="00365874"/>
    <w:rsid w:val="004170DC"/>
    <w:rsid w:val="0048070C"/>
    <w:rsid w:val="0057777C"/>
    <w:rsid w:val="00727709"/>
    <w:rsid w:val="00793547"/>
    <w:rsid w:val="00831EA6"/>
    <w:rsid w:val="00990C31"/>
    <w:rsid w:val="009B21F8"/>
    <w:rsid w:val="00AB712E"/>
    <w:rsid w:val="00E73859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86024-B72A-4A12-9321-A9704DEA5851}"/>
</file>

<file path=customXml/itemProps2.xml><?xml version="1.0" encoding="utf-8"?>
<ds:datastoreItem xmlns:ds="http://schemas.openxmlformats.org/officeDocument/2006/customXml" ds:itemID="{4CCD4899-9968-40A2-A6A2-B1712451C829}"/>
</file>

<file path=customXml/itemProps3.xml><?xml version="1.0" encoding="utf-8"?>
<ds:datastoreItem xmlns:ds="http://schemas.openxmlformats.org/officeDocument/2006/customXml" ds:itemID="{2A69FA09-BBF9-4DE6-AA20-CAA42B844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Lohnes, Corrina (ASD-S)</cp:lastModifiedBy>
  <cp:revision>9</cp:revision>
  <dcterms:created xsi:type="dcterms:W3CDTF">2016-08-22T13:12:00Z</dcterms:created>
  <dcterms:modified xsi:type="dcterms:W3CDTF">2016-10-06T12:27:00Z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